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C06D89" w:rsidRPr="00020ECC" w:rsidRDefault="00C06D89" w:rsidP="00481A77">
                            <w:pPr>
                              <w:pStyle w:val="af5"/>
                              <w:keepNext/>
                              <w:tabs>
                                <w:tab w:val="left" w:pos="5670"/>
                              </w:tabs>
                              <w:spacing w:after="0"/>
                              <w:ind w:right="17"/>
                              <w:jc w:val="right"/>
                            </w:pPr>
                            <w:r w:rsidRPr="00020ECC">
                              <w:t xml:space="preserve">Утверждено на заседании Постоянно действующей </w:t>
                            </w:r>
                          </w:p>
                          <w:p w14:paraId="1A35EFB9" w14:textId="77777777" w:rsidR="00C06D89" w:rsidRPr="00020ECC" w:rsidRDefault="00C06D89" w:rsidP="00481A77">
                            <w:pPr>
                              <w:pStyle w:val="af5"/>
                              <w:keepNext/>
                              <w:tabs>
                                <w:tab w:val="left" w:pos="5670"/>
                              </w:tabs>
                              <w:spacing w:after="0"/>
                              <w:ind w:right="17"/>
                              <w:jc w:val="right"/>
                            </w:pPr>
                            <w:r w:rsidRPr="00020ECC">
                              <w:t xml:space="preserve">конкурсной комиссии ПАО «Россети Московский регион» </w:t>
                            </w:r>
                          </w:p>
                          <w:p w14:paraId="223A4395" w14:textId="569C8AFA" w:rsidR="00C06D89" w:rsidRPr="009766C5" w:rsidRDefault="00380098" w:rsidP="00481A77">
                            <w:pPr>
                              <w:pStyle w:val="af5"/>
                              <w:keepNext/>
                              <w:tabs>
                                <w:tab w:val="left" w:pos="5670"/>
                              </w:tabs>
                              <w:spacing w:after="0"/>
                              <w:ind w:right="17"/>
                              <w:jc w:val="right"/>
                            </w:pPr>
                            <w:r>
                              <w:t xml:space="preserve">Протокол </w:t>
                            </w:r>
                            <w:bookmarkStart w:id="0" w:name="_GoBack"/>
                            <w:bookmarkEnd w:id="0"/>
                            <w:r>
                              <w:t xml:space="preserve">№ РМР/2884 от «04» августа 2026 </w:t>
                            </w:r>
                            <w:r>
                              <w:t>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C06D89" w:rsidRPr="00020ECC" w:rsidRDefault="00C06D89" w:rsidP="00481A77">
                      <w:pPr>
                        <w:pStyle w:val="af5"/>
                        <w:keepNext/>
                        <w:tabs>
                          <w:tab w:val="left" w:pos="5670"/>
                        </w:tabs>
                        <w:spacing w:after="0"/>
                        <w:ind w:right="17"/>
                        <w:jc w:val="right"/>
                      </w:pPr>
                      <w:r w:rsidRPr="00020ECC">
                        <w:t xml:space="preserve">Утверждено на заседании Постоянно действующей </w:t>
                      </w:r>
                    </w:p>
                    <w:p w14:paraId="1A35EFB9" w14:textId="77777777" w:rsidR="00C06D89" w:rsidRPr="00020ECC" w:rsidRDefault="00C06D89" w:rsidP="00481A77">
                      <w:pPr>
                        <w:pStyle w:val="af5"/>
                        <w:keepNext/>
                        <w:tabs>
                          <w:tab w:val="left" w:pos="5670"/>
                        </w:tabs>
                        <w:spacing w:after="0"/>
                        <w:ind w:right="17"/>
                        <w:jc w:val="right"/>
                      </w:pPr>
                      <w:r w:rsidRPr="00020ECC">
                        <w:t xml:space="preserve">конкурсной комиссии ПАО «Россети Московский регион» </w:t>
                      </w:r>
                    </w:p>
                    <w:p w14:paraId="223A4395" w14:textId="569C8AFA" w:rsidR="00C06D89" w:rsidRPr="009766C5" w:rsidRDefault="00380098" w:rsidP="00481A77">
                      <w:pPr>
                        <w:pStyle w:val="af5"/>
                        <w:keepNext/>
                        <w:tabs>
                          <w:tab w:val="left" w:pos="5670"/>
                        </w:tabs>
                        <w:spacing w:after="0"/>
                        <w:ind w:right="17"/>
                        <w:jc w:val="right"/>
                      </w:pPr>
                      <w:r>
                        <w:t xml:space="preserve">Протокол </w:t>
                      </w:r>
                      <w:bookmarkStart w:id="1" w:name="_GoBack"/>
                      <w:bookmarkEnd w:id="1"/>
                      <w:r>
                        <w:t xml:space="preserve">№ РМР/2884 от «04» августа 2026 </w:t>
                      </w:r>
                      <w:r>
                        <w:t>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588F8790" w14:textId="4B11A763" w:rsidR="003F04BB" w:rsidRPr="003F04BB" w:rsidRDefault="00481A77" w:rsidP="003F04BB">
      <w:pPr>
        <w:spacing w:after="120"/>
        <w:jc w:val="center"/>
        <w:rPr>
          <w:b/>
          <w:iCs/>
        </w:rPr>
      </w:pPr>
      <w:r w:rsidRPr="003F04BB">
        <w:rPr>
          <w:b/>
          <w:iCs/>
        </w:rPr>
        <w:t xml:space="preserve">по определению </w:t>
      </w:r>
      <w:r w:rsidR="00020ECC" w:rsidRPr="00020ECC">
        <w:rPr>
          <w:b/>
          <w:iCs/>
        </w:rPr>
        <w:t>подрядчика на выполнение работ по установке информационных щитов в местах прохождения КЛ 110-500кВ для нужд  Московских высоковольтных сетей - филиала ПАО «Россети Московский регион» на 2027г.</w:t>
      </w:r>
    </w:p>
    <w:p w14:paraId="39C9DDD9" w14:textId="77777777" w:rsidR="00481A77" w:rsidRPr="004F17A1" w:rsidRDefault="00481A77" w:rsidP="00020ECC">
      <w:pPr>
        <w:spacing w:after="120"/>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93728068"/>
      <w:r w:rsidRPr="00043A1A">
        <w:rPr>
          <w:rStyle w:val="16"/>
          <w:b/>
          <w:caps/>
          <w:sz w:val="24"/>
          <w:szCs w:val="24"/>
        </w:rPr>
        <w:lastRenderedPageBreak/>
        <w:t>СОДЕРЖАНИЕ</w:t>
      </w:r>
      <w:bookmarkEnd w:id="2"/>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9967D2">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9967D2">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9967D2">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9967D2">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9967D2">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9967D2">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9967D2">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9967D2">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9967D2">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9967D2">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9967D2">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9967D2">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9967D2">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9967D2">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9967D2">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9967D2">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9967D2">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9967D2">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9967D2">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9967D2">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9967D2">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9967D2">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9967D2">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9967D2">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9967D2">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9967D2">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9967D2">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9967D2">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9967D2">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3DD5C935" w:rsidR="00BF5385" w:rsidRPr="00A1294F" w:rsidRDefault="009967D2">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9967D2">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9967D2">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9967D2">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9967D2">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9967D2">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9967D2">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9967D2">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9967D2">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9967D2">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9967D2">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9967D2">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9967D2">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9967D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93728070"/>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п/п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707055D1" w:rsidR="00DC49BB" w:rsidRPr="00043A1A" w:rsidRDefault="00F030C3" w:rsidP="00020ECC">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020ECC">
              <w:rPr>
                <w:bCs/>
                <w:color w:val="000000" w:themeColor="text1"/>
              </w:rPr>
              <w:t xml:space="preserve">характеристикам </w:t>
            </w:r>
            <w:r w:rsidR="00240A5B" w:rsidRPr="00020ECC">
              <w:rPr>
                <w:bCs/>
                <w:color w:val="000000" w:themeColor="text1"/>
              </w:rPr>
              <w:t xml:space="preserve">работ, </w:t>
            </w:r>
            <w:r w:rsidRPr="00020ECC">
              <w:rPr>
                <w:bCs/>
                <w:color w:val="000000" w:themeColor="text1"/>
              </w:rPr>
              <w:t xml:space="preserve">к результатам </w:t>
            </w:r>
            <w:r w:rsidR="00020ECC" w:rsidRPr="00020ECC">
              <w:rPr>
                <w:bCs/>
                <w:color w:val="000000" w:themeColor="text1"/>
              </w:rPr>
              <w:t>работ</w:t>
            </w:r>
            <w:r w:rsidRPr="00020ECC">
              <w:rPr>
                <w:bCs/>
                <w:color w:val="000000" w:themeColor="text1"/>
              </w:rPr>
              <w:t>, а также иные требования, связанные с опред</w:t>
            </w:r>
            <w:r w:rsidR="00240A5B" w:rsidRPr="00020ECC">
              <w:rPr>
                <w:bCs/>
                <w:color w:val="000000" w:themeColor="text1"/>
              </w:rPr>
              <w:t xml:space="preserve">елением соответствия </w:t>
            </w:r>
            <w:r w:rsidR="00020ECC" w:rsidRPr="00020ECC">
              <w:rPr>
                <w:bCs/>
                <w:color w:val="000000" w:themeColor="text1"/>
              </w:rPr>
              <w:t>выполняемых работ</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56D311C4" w:rsidR="00A65253" w:rsidRPr="00043A1A" w:rsidRDefault="00A65253" w:rsidP="00020ECC">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w:t>
            </w:r>
            <w:r w:rsidRPr="00020ECC">
              <w:rPr>
                <w:color w:val="000000" w:themeColor="text1"/>
              </w:rPr>
              <w:t xml:space="preserve">закупке, а также к описанию </w:t>
            </w:r>
            <w:r w:rsidR="00240A5B" w:rsidRPr="00020ECC">
              <w:rPr>
                <w:color w:val="000000" w:themeColor="text1"/>
              </w:rPr>
              <w:t>выполняемых участниками работ</w:t>
            </w:r>
            <w:r w:rsidR="00020ECC" w:rsidRPr="00020ECC">
              <w:rPr>
                <w:color w:val="000000" w:themeColor="text1"/>
              </w:rPr>
              <w:t xml:space="preserve"> </w:t>
            </w:r>
            <w:r w:rsidR="004F17A1" w:rsidRPr="00020ECC">
              <w:rPr>
                <w:color w:val="000000" w:themeColor="text1"/>
              </w:rPr>
              <w:t>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020ECC">
        <w:trPr>
          <w:trHeight w:val="1736"/>
        </w:trPr>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7A5D7B05" w:rsidR="00481A77" w:rsidRPr="007D04C5" w:rsidRDefault="00481A77" w:rsidP="00020ECC">
            <w:pPr>
              <w:spacing w:after="0"/>
            </w:pPr>
            <w:r w:rsidRPr="007D04C5">
              <w:t>Обоснование начальной (</w:t>
            </w:r>
            <w:r w:rsidRPr="00020ECC">
              <w:t xml:space="preserve">максимальной) цены договора либо единицы </w:t>
            </w:r>
            <w:r w:rsidR="00240A5B" w:rsidRPr="00020ECC">
              <w:t>работ</w:t>
            </w:r>
            <w:r w:rsidRPr="00020ECC">
              <w:t>, включая информацию о</w:t>
            </w:r>
            <w:r w:rsidRPr="007D04C5">
              <w:t xml:space="preserve">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536114578"/>
      <w:bookmarkStart w:id="10" w:name="_Toc193728071"/>
      <w:r w:rsidRPr="00AE47FD">
        <w:rPr>
          <w:sz w:val="24"/>
          <w:szCs w:val="24"/>
        </w:rPr>
        <w:lastRenderedPageBreak/>
        <w:t>Правовой статус документов</w:t>
      </w:r>
      <w:bookmarkEnd w:id="9"/>
      <w:bookmarkEnd w:id="10"/>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93728072"/>
      <w:r w:rsidRPr="00090F36">
        <w:rPr>
          <w:sz w:val="24"/>
          <w:szCs w:val="24"/>
        </w:rPr>
        <w:t>Обжалование.</w:t>
      </w:r>
      <w:bookmarkEnd w:id="13"/>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93728073"/>
      <w:r w:rsidRPr="00090F36">
        <w:rPr>
          <w:sz w:val="24"/>
          <w:szCs w:val="24"/>
        </w:rPr>
        <w:lastRenderedPageBreak/>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93728074"/>
      <w:r w:rsidRPr="00090F36">
        <w:rPr>
          <w:sz w:val="24"/>
          <w:szCs w:val="24"/>
        </w:rPr>
        <w:t>Антикоррупционная политика.</w:t>
      </w:r>
      <w:bookmarkEnd w:id="15"/>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93728075"/>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93728078"/>
      <w:r>
        <w:rPr>
          <w:sz w:val="24"/>
          <w:szCs w:val="24"/>
        </w:rPr>
        <w:t>Разъяснение положений Документации.</w:t>
      </w:r>
      <w:bookmarkEnd w:id="19"/>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93728079"/>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1"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0"/>
      <w:r w:rsidRPr="004110A9">
        <w:rPr>
          <w:sz w:val="24"/>
          <w:szCs w:val="24"/>
        </w:rPr>
        <w:t>Валюта закупки.</w:t>
      </w:r>
      <w:bookmarkEnd w:id="22"/>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93728081"/>
      <w:r w:rsidRPr="004110A9">
        <w:rPr>
          <w:sz w:val="24"/>
          <w:szCs w:val="24"/>
        </w:rPr>
        <w:lastRenderedPageBreak/>
        <w:t>Начальная (максимальная) цена договора (начальная (максимальная) цена закупки) - НМЦ.</w:t>
      </w:r>
      <w:bookmarkEnd w:id="23"/>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4" w:name="_Toc193728082"/>
      <w:r w:rsidRPr="00AE47FD">
        <w:rPr>
          <w:sz w:val="24"/>
          <w:szCs w:val="24"/>
        </w:rPr>
        <w:t>Отмена закупки</w:t>
      </w:r>
      <w:bookmarkEnd w:id="24"/>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93728083"/>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93728084"/>
      <w:r w:rsidRPr="00D05662">
        <w:rPr>
          <w:sz w:val="24"/>
          <w:szCs w:val="24"/>
        </w:rPr>
        <w:t>Общие требования к заявке.</w:t>
      </w:r>
      <w:bookmarkEnd w:id="26"/>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5"/>
      <w:r w:rsidRPr="007C5C22">
        <w:rPr>
          <w:sz w:val="24"/>
          <w:szCs w:val="24"/>
        </w:rPr>
        <w:t>Срок действия заявки на участие в закупке.</w:t>
      </w:r>
      <w:bookmarkEnd w:id="27"/>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7"/>
      <w:r w:rsidRPr="007C5C22">
        <w:rPr>
          <w:sz w:val="24"/>
          <w:szCs w:val="24"/>
        </w:rPr>
        <w:t>Требования к описанию предложения участника закупки.</w:t>
      </w:r>
      <w:bookmarkEnd w:id="29"/>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93728088"/>
      <w:r w:rsidRPr="007C5C22">
        <w:rPr>
          <w:sz w:val="24"/>
          <w:szCs w:val="24"/>
        </w:rPr>
        <w:t>Обеспечение заявки на участие в Закупке.</w:t>
      </w:r>
      <w:bookmarkEnd w:id="30"/>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2" w:name="_Ref535416464"/>
      <w:bookmarkStart w:id="33" w:name="_Toc535964393"/>
      <w:bookmarkStart w:id="34"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6" w:name="_Toc193728091"/>
      <w:r w:rsidRPr="001E3E07">
        <w:rPr>
          <w:sz w:val="24"/>
          <w:szCs w:val="24"/>
        </w:rPr>
        <w:t>Подача заявок и их прием.</w:t>
      </w:r>
      <w:bookmarkEnd w:id="36"/>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7"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8" w:name="_Toc193728093"/>
      <w:r w:rsidR="00820935">
        <w:rPr>
          <w:sz w:val="24"/>
          <w:szCs w:val="24"/>
        </w:rPr>
        <w:t>Открытие доступа к первым частям заявок</w:t>
      </w:r>
      <w:r w:rsidR="006260CF">
        <w:rPr>
          <w:sz w:val="24"/>
          <w:szCs w:val="24"/>
        </w:rPr>
        <w:t>.</w:t>
      </w:r>
      <w:bookmarkEnd w:id="38"/>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40" w:name="_Ref535416467"/>
      <w:bookmarkStart w:id="41" w:name="_Ref535416507"/>
      <w:bookmarkStart w:id="42" w:name="_Toc535964394"/>
      <w:bookmarkStart w:id="43"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5" w:name="_Ref515452791"/>
      <w:bookmarkStart w:id="46" w:name="_Toc1149372"/>
      <w:bookmarkStart w:id="47"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1" w:name="_Ref516112928"/>
      <w:bookmarkStart w:id="52" w:name="_Toc1149374"/>
      <w:bookmarkStart w:id="53" w:name="_Toc193728096"/>
      <w:bookmarkStart w:id="54" w:name="_Ref515556100"/>
      <w:bookmarkStart w:id="55" w:name="_Ref515556202"/>
      <w:bookmarkStart w:id="56" w:name="_Ref515556982"/>
      <w:bookmarkStart w:id="57" w:name="_Ref512107498"/>
      <w:r w:rsidRPr="00C63F8D">
        <w:rPr>
          <w:sz w:val="24"/>
          <w:szCs w:val="24"/>
        </w:rPr>
        <w:lastRenderedPageBreak/>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8" w:name="_Ref516110491"/>
      <w:bookmarkStart w:id="59" w:name="_Toc1149375"/>
      <w:bookmarkStart w:id="60"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6" w:name="_Toc193728098"/>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о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7"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4" w:name="_Ref516106654"/>
      <w:bookmarkStart w:id="85" w:name="_Toc1149380"/>
      <w:bookmarkStart w:id="86"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7" w:name="_Toc191277852"/>
      <w:bookmarkStart w:id="88" w:name="_Toc191970629"/>
      <w:bookmarkStart w:id="89" w:name="_Toc193728101"/>
      <w:r>
        <w:rPr>
          <w:sz w:val="24"/>
          <w:szCs w:val="24"/>
        </w:rPr>
        <w:t>П</w:t>
      </w:r>
      <w:r w:rsidR="005C103B" w:rsidRPr="00DE27E4">
        <w:rPr>
          <w:sz w:val="24"/>
          <w:szCs w:val="24"/>
        </w:rPr>
        <w:t>орядок предоставления национального режима</w:t>
      </w:r>
      <w:bookmarkEnd w:id="87"/>
      <w:bookmarkEnd w:id="88"/>
      <w:r w:rsidR="00C93BB0">
        <w:rPr>
          <w:sz w:val="24"/>
          <w:szCs w:val="24"/>
        </w:rPr>
        <w:t>.</w:t>
      </w:r>
      <w:bookmarkEnd w:id="89"/>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265F68">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90" w:name="_Ref456690033"/>
      <w:bookmarkStart w:id="91" w:name="_Ref442966298"/>
      <w:bookmarkStart w:id="92" w:name="_Toc193728102"/>
      <w:bookmarkEnd w:id="90"/>
      <w:bookmarkEnd w:id="91"/>
      <w:r w:rsidRPr="00326929">
        <w:rPr>
          <w:sz w:val="24"/>
          <w:szCs w:val="24"/>
        </w:rPr>
        <w:t>Признание закупки несостоявшейся.</w:t>
      </w:r>
      <w:bookmarkEnd w:id="92"/>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3" w:name="_Toc474769978"/>
      <w:bookmarkStart w:id="94" w:name="_Toc477787563"/>
      <w:bookmarkStart w:id="95" w:name="_Toc6232707"/>
      <w:bookmarkStart w:id="96"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3"/>
      <w:bookmarkEnd w:id="94"/>
      <w:bookmarkEnd w:id="95"/>
      <w:r w:rsidR="0074704A">
        <w:rPr>
          <w:sz w:val="24"/>
          <w:szCs w:val="24"/>
        </w:rPr>
        <w:t>НМЦ</w:t>
      </w:r>
      <w:r>
        <w:rPr>
          <w:sz w:val="24"/>
          <w:szCs w:val="24"/>
        </w:rPr>
        <w:t>.</w:t>
      </w:r>
      <w:bookmarkEnd w:id="96"/>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7"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7"/>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8"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8"/>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xml:space="preserve">, а также в случае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9"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9"/>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100" w:name="_Toc193728106"/>
      <w:r w:rsidRPr="00AE47FD">
        <w:rPr>
          <w:sz w:val="24"/>
          <w:szCs w:val="24"/>
        </w:rPr>
        <w:t>Проведение преддоговорных переговоров</w:t>
      </w:r>
      <w:r>
        <w:rPr>
          <w:sz w:val="24"/>
          <w:szCs w:val="24"/>
        </w:rPr>
        <w:t>.</w:t>
      </w:r>
      <w:bookmarkEnd w:id="100"/>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1" w:name="_Toc193918"/>
      <w:bookmarkStart w:id="102" w:name="_Toc509318711"/>
      <w:bookmarkStart w:id="103"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1"/>
      <w:bookmarkEnd w:id="102"/>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3"/>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4" w:name="_Toc193728108"/>
      <w:r w:rsidRPr="00AE47FD">
        <w:rPr>
          <w:sz w:val="24"/>
          <w:szCs w:val="24"/>
        </w:rPr>
        <w:t>Изменение и расторжение договора</w:t>
      </w:r>
      <w:bookmarkEnd w:id="104"/>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5" w:name="_Toc193728109"/>
      <w:r>
        <w:rPr>
          <w:sz w:val="24"/>
          <w:szCs w:val="24"/>
        </w:rPr>
        <w:t>ТРЕБОВАНИЯ К УЧАСТНИКАМ ЗАКУПКИ, К ЗАЯВКАМ УЧАСТНИКОВ.</w:t>
      </w:r>
      <w:bookmarkEnd w:id="105"/>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6" w:name="_Toc193728110"/>
      <w:r w:rsidRPr="00D40901">
        <w:rPr>
          <w:sz w:val="24"/>
          <w:szCs w:val="24"/>
        </w:rPr>
        <w:t>Общая часть.</w:t>
      </w:r>
      <w:bookmarkEnd w:id="106"/>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7"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7"/>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8"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8"/>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9" w:name="_Toc193728111"/>
      <w:r w:rsidRPr="00D40901">
        <w:rPr>
          <w:sz w:val="24"/>
          <w:szCs w:val="24"/>
        </w:rPr>
        <w:t>Обязательные требования к участникам процедуры закупки.</w:t>
      </w:r>
      <w:bookmarkEnd w:id="109"/>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10" w:name="_Toc193728112"/>
      <w:r w:rsidRPr="00E46FF5">
        <w:rPr>
          <w:sz w:val="24"/>
          <w:szCs w:val="24"/>
        </w:rPr>
        <w:t>Требования к заявке на участие в закупке.</w:t>
      </w:r>
      <w:bookmarkEnd w:id="110"/>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C70627"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C70627">
        <w:t>Документы, необходимые</w:t>
      </w:r>
      <w:r w:rsidR="00104EF8" w:rsidRPr="00C70627">
        <w:t xml:space="preserve"> к предоставлению</w:t>
      </w:r>
      <w:r w:rsidRPr="00C70627">
        <w:t xml:space="preserve"> для пр</w:t>
      </w:r>
      <w:r w:rsidR="00A65253" w:rsidRPr="00C70627">
        <w:t>оведения балльной оценки заявок участников</w:t>
      </w:r>
      <w:r w:rsidR="00B77262" w:rsidRPr="00C70627">
        <w:t>:</w:t>
      </w:r>
    </w:p>
    <w:p w14:paraId="6DAFF15B" w14:textId="3F29DC9B" w:rsidR="00411179" w:rsidRPr="00C70627" w:rsidRDefault="00411179" w:rsidP="009F58DF">
      <w:pPr>
        <w:pStyle w:val="Style23"/>
        <w:widowControl/>
        <w:numPr>
          <w:ilvl w:val="0"/>
          <w:numId w:val="100"/>
        </w:numPr>
        <w:tabs>
          <w:tab w:val="left" w:pos="0"/>
          <w:tab w:val="left" w:pos="426"/>
        </w:tabs>
        <w:spacing w:line="240" w:lineRule="auto"/>
        <w:ind w:left="0" w:firstLine="0"/>
      </w:pPr>
      <w:r w:rsidRPr="00C70627">
        <w:t>справк</w:t>
      </w:r>
      <w:r w:rsidR="003547EC" w:rsidRPr="00C70627">
        <w:t>у</w:t>
      </w:r>
      <w:r w:rsidRPr="00C70627">
        <w:t xml:space="preserve"> о перечне и годовых объемах выполнения аналогичных договоров по форме </w:t>
      </w:r>
      <w:r w:rsidR="00B77262" w:rsidRPr="00C70627">
        <w:br/>
      </w:r>
      <w:r w:rsidRPr="00C70627">
        <w:t xml:space="preserve">и в </w:t>
      </w:r>
      <w:r w:rsidRPr="00C70627">
        <w:rPr>
          <w:color w:val="000000" w:themeColor="text1"/>
        </w:rPr>
        <w:t>соответствии с инструкциями, приведенными в настоящей Документации</w:t>
      </w:r>
      <w:r w:rsidR="00937468" w:rsidRPr="00C70627">
        <w:rPr>
          <w:color w:val="000000" w:themeColor="text1"/>
        </w:rPr>
        <w:t>,</w:t>
      </w:r>
      <w:r w:rsidRPr="00C70627">
        <w:rPr>
          <w:color w:val="000000" w:themeColor="text1"/>
        </w:rPr>
        <w:t xml:space="preserve"> за последние </w:t>
      </w:r>
      <w:r w:rsidR="00B77262" w:rsidRPr="00C70627">
        <w:rPr>
          <w:color w:val="000000" w:themeColor="text1"/>
        </w:rPr>
        <w:br/>
      </w:r>
      <w:r w:rsidRPr="00C70627">
        <w:rPr>
          <w:color w:val="000000" w:themeColor="text1"/>
        </w:rPr>
        <w:t xml:space="preserve">3 (три) года </w:t>
      </w:r>
      <w:r w:rsidR="00A65253" w:rsidRPr="00C70627">
        <w:rPr>
          <w:color w:val="000000" w:themeColor="text1"/>
        </w:rPr>
        <w:t xml:space="preserve">с приложением документов, указанных в </w:t>
      </w:r>
      <w:r w:rsidR="00252C60" w:rsidRPr="00C70627">
        <w:rPr>
          <w:bCs/>
          <w:color w:val="000000" w:themeColor="text1"/>
        </w:rPr>
        <w:t>Т</w:t>
      </w:r>
      <w:r w:rsidR="00A65253" w:rsidRPr="00C70627">
        <w:rPr>
          <w:bCs/>
          <w:color w:val="000000" w:themeColor="text1"/>
        </w:rPr>
        <w:t>ехническом задании (приложение №</w:t>
      </w:r>
      <w:r w:rsidR="009201E0" w:rsidRPr="00C70627">
        <w:rPr>
          <w:bCs/>
          <w:color w:val="000000" w:themeColor="text1"/>
        </w:rPr>
        <w:t>1</w:t>
      </w:r>
      <w:r w:rsidR="00A65253" w:rsidRPr="00C70627">
        <w:rPr>
          <w:bCs/>
          <w:color w:val="000000" w:themeColor="text1"/>
        </w:rPr>
        <w:t xml:space="preserve"> к настоящей Документации)</w:t>
      </w:r>
      <w:r w:rsidRPr="00C70627">
        <w:rPr>
          <w:color w:val="000000" w:themeColor="text1"/>
        </w:rPr>
        <w:t>;</w:t>
      </w:r>
    </w:p>
    <w:p w14:paraId="1C444CBD" w14:textId="77777777" w:rsidR="00F030C3" w:rsidRPr="00C70627" w:rsidRDefault="00A65253" w:rsidP="009F58DF">
      <w:pPr>
        <w:pStyle w:val="afffff5"/>
        <w:numPr>
          <w:ilvl w:val="0"/>
          <w:numId w:val="100"/>
        </w:numPr>
        <w:tabs>
          <w:tab w:val="left" w:pos="284"/>
        </w:tabs>
        <w:ind w:left="0" w:firstLine="0"/>
        <w:jc w:val="both"/>
        <w:rPr>
          <w:bCs/>
        </w:rPr>
      </w:pPr>
      <w:r w:rsidRPr="00C70627">
        <w:rPr>
          <w:bCs/>
        </w:rPr>
        <w:t>и</w:t>
      </w:r>
      <w:r w:rsidR="00F030C3" w:rsidRPr="00C70627">
        <w:rPr>
          <w:bCs/>
        </w:rPr>
        <w:t>ные документы, необходимые к предоставлению в соответствии с требованиями Т</w:t>
      </w:r>
      <w:r w:rsidR="00252C60" w:rsidRPr="00C70627">
        <w:rPr>
          <w:bCs/>
        </w:rPr>
        <w:t>ехнического задания</w:t>
      </w:r>
      <w:r w:rsidRPr="00C70627">
        <w:rPr>
          <w:bCs/>
        </w:rPr>
        <w:t xml:space="preserve"> или ссылка на </w:t>
      </w:r>
      <w:r w:rsidR="00252C60" w:rsidRPr="00C70627">
        <w:rPr>
          <w:bCs/>
        </w:rPr>
        <w:t>Т</w:t>
      </w:r>
      <w:r w:rsidRPr="00C70627">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C70627"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w:t>
      </w:r>
      <w:r w:rsidR="006A62F5" w:rsidRPr="00C70627">
        <w:t xml:space="preserve">настоящей </w:t>
      </w:r>
      <w:r w:rsidR="00602A96" w:rsidRPr="00C70627">
        <w:t>Д</w:t>
      </w:r>
      <w:r w:rsidR="006A62F5" w:rsidRPr="00C70627">
        <w:t>окументации;</w:t>
      </w:r>
    </w:p>
    <w:p w14:paraId="08D46E7C" w14:textId="77777777" w:rsidR="004B0B49" w:rsidRPr="00C70627" w:rsidRDefault="00A65253" w:rsidP="004B0B49">
      <w:pPr>
        <w:pStyle w:val="Style23"/>
        <w:widowControl/>
        <w:tabs>
          <w:tab w:val="left" w:pos="0"/>
        </w:tabs>
        <w:spacing w:line="240" w:lineRule="auto"/>
        <w:ind w:firstLine="0"/>
      </w:pPr>
      <w:r w:rsidRPr="00C70627">
        <w:t>2</w:t>
      </w:r>
      <w:r w:rsidR="0053516E" w:rsidRPr="00C70627">
        <w:t xml:space="preserve">) </w:t>
      </w:r>
      <w:r w:rsidR="004B0B49" w:rsidRPr="00C70627">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C70627">
        <w:rPr>
          <w:b/>
        </w:rPr>
        <w:t xml:space="preserve">. Сметный расчет должен быть предоставлен в сканированном виде, а также в электронном виде </w:t>
      </w:r>
      <w:r w:rsidR="004B0B49" w:rsidRPr="00C70627">
        <w:t>в одном из следующих форматов (по выбору Участника закупки):</w:t>
      </w:r>
    </w:p>
    <w:p w14:paraId="589F523A" w14:textId="77777777" w:rsidR="004B0B49" w:rsidRPr="00C70627" w:rsidRDefault="004B0B49" w:rsidP="004B0B49">
      <w:pPr>
        <w:pStyle w:val="afffff5"/>
        <w:autoSpaceDE w:val="0"/>
        <w:autoSpaceDN w:val="0"/>
        <w:ind w:left="0"/>
        <w:jc w:val="both"/>
      </w:pPr>
      <w:r w:rsidRPr="00C70627">
        <w:t>•</w:t>
      </w:r>
      <w:r w:rsidR="00D37A42" w:rsidRPr="00C70627">
        <w:t xml:space="preserve"> </w:t>
      </w:r>
      <w:r w:rsidRPr="00C70627">
        <w:t>в формате «</w:t>
      </w:r>
      <w:proofErr w:type="spellStart"/>
      <w:r w:rsidRPr="00C70627">
        <w:t>sobx</w:t>
      </w:r>
      <w:proofErr w:type="spellEnd"/>
      <w:r w:rsidRPr="00C70627">
        <w:t xml:space="preserve">» ПК </w:t>
      </w:r>
      <w:hyperlink r:id="rId15" w:history="1">
        <w:r w:rsidRPr="00C70627">
          <w:rPr>
            <w:rStyle w:val="aff8"/>
          </w:rPr>
          <w:t>Smeta.ru</w:t>
        </w:r>
      </w:hyperlink>
      <w:r w:rsidRPr="00C70627">
        <w:t>;</w:t>
      </w:r>
    </w:p>
    <w:p w14:paraId="73226A56" w14:textId="34BBA21A" w:rsidR="004B0B49" w:rsidRPr="00C70627" w:rsidRDefault="004B0B49" w:rsidP="004B0B49">
      <w:pPr>
        <w:pStyle w:val="afffff5"/>
        <w:autoSpaceDE w:val="0"/>
        <w:autoSpaceDN w:val="0"/>
        <w:ind w:left="0"/>
        <w:jc w:val="both"/>
      </w:pPr>
      <w:r w:rsidRPr="00C70627">
        <w:t>•</w:t>
      </w:r>
      <w:r w:rsidR="00D37A42" w:rsidRPr="00C70627">
        <w:t xml:space="preserve"> </w:t>
      </w:r>
      <w:r w:rsidRPr="00C70627">
        <w:t>в формате электронной таблицы (</w:t>
      </w:r>
      <w:r w:rsidR="00154E46" w:rsidRPr="00C70627">
        <w:rPr>
          <w:b/>
          <w:i/>
        </w:rPr>
        <w:t>Приложение №</w:t>
      </w:r>
      <w:r w:rsidR="00B276EC" w:rsidRPr="00C70627">
        <w:rPr>
          <w:b/>
          <w:i/>
        </w:rPr>
        <w:t>5</w:t>
      </w:r>
      <w:r w:rsidR="00154E46" w:rsidRPr="00C70627">
        <w:rPr>
          <w:b/>
          <w:i/>
        </w:rPr>
        <w:t xml:space="preserve"> к Документации о закупке</w:t>
      </w:r>
      <w:r w:rsidRPr="00C70627">
        <w:t>).</w:t>
      </w:r>
    </w:p>
    <w:p w14:paraId="0A565B55" w14:textId="77777777" w:rsidR="0053516E" w:rsidRPr="00C70627" w:rsidRDefault="004B0B49" w:rsidP="004B0B49">
      <w:pPr>
        <w:pStyle w:val="Style23"/>
        <w:widowControl/>
        <w:tabs>
          <w:tab w:val="left" w:pos="426"/>
        </w:tabs>
        <w:spacing w:line="240" w:lineRule="auto"/>
        <w:ind w:firstLine="0"/>
      </w:pPr>
      <w:r w:rsidRPr="00C70627">
        <w:t>Содержание сметных расчетов, предоставленных в электронной форме должно соответствовать сканированным сметным расчетам</w:t>
      </w:r>
      <w:r w:rsidR="00541FBB" w:rsidRPr="00C70627">
        <w:t>.</w:t>
      </w:r>
    </w:p>
    <w:p w14:paraId="2DFA898C" w14:textId="77777777" w:rsidR="00A07B4C" w:rsidRPr="00C70627" w:rsidRDefault="00A07B4C" w:rsidP="00A07B4C">
      <w:pPr>
        <w:pStyle w:val="afffff5"/>
        <w:tabs>
          <w:tab w:val="left" w:pos="0"/>
          <w:tab w:val="left" w:pos="313"/>
        </w:tabs>
        <w:suppressAutoHyphens/>
        <w:ind w:left="0"/>
        <w:jc w:val="both"/>
        <w:rPr>
          <w:b/>
        </w:rPr>
      </w:pPr>
      <w:r w:rsidRPr="00C70627">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C70627">
        <w:rPr>
          <w:b/>
        </w:rPr>
        <w:t xml:space="preserve"> </w:t>
      </w:r>
      <w:r w:rsidRPr="00C70627">
        <w:rPr>
          <w:b/>
        </w:rPr>
        <w:t>Участникам, в том числе Участник</w:t>
      </w:r>
      <w:r w:rsidR="001C45CE" w:rsidRPr="00C70627">
        <w:rPr>
          <w:b/>
        </w:rPr>
        <w:t>а</w:t>
      </w:r>
      <w:r w:rsidRPr="00C70627">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C70627">
        <w:rPr>
          <w:b/>
        </w:rPr>
        <w:t xml:space="preserve"> (</w:t>
      </w:r>
      <w:r w:rsidRPr="00C70627">
        <w:rPr>
          <w:b/>
        </w:rPr>
        <w:t xml:space="preserve">объемов) отсутствует </w:t>
      </w:r>
      <w:r w:rsidRPr="00C70627">
        <w:rPr>
          <w:b/>
        </w:rPr>
        <w:lastRenderedPageBreak/>
        <w:t>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487A55E" w14:textId="1E54C3C0" w:rsidR="00764A70" w:rsidRPr="00C70627" w:rsidRDefault="00A07B4C" w:rsidP="00C70627">
      <w:pPr>
        <w:pStyle w:val="afffff5"/>
        <w:tabs>
          <w:tab w:val="left" w:pos="0"/>
          <w:tab w:val="left" w:pos="313"/>
        </w:tabs>
        <w:suppressAutoHyphens/>
        <w:ind w:left="0"/>
        <w:jc w:val="both"/>
        <w:rPr>
          <w:b/>
          <w:u w:val="single"/>
        </w:rPr>
      </w:pPr>
      <w:r w:rsidRPr="00C70627">
        <w:rPr>
          <w:b/>
          <w:u w:val="single"/>
        </w:rPr>
        <w:t>Сводная таблица стоимости</w:t>
      </w:r>
      <w:r w:rsidR="001C45CE" w:rsidRPr="00C70627">
        <w:rPr>
          <w:b/>
          <w:u w:val="single"/>
        </w:rPr>
        <w:t xml:space="preserve"> работ/услуг</w:t>
      </w:r>
      <w:r w:rsidRPr="00C70627">
        <w:rPr>
          <w:b/>
          <w:u w:val="single"/>
        </w:rPr>
        <w:t>, а также сметный расче</w:t>
      </w:r>
      <w:r w:rsidR="001C45CE" w:rsidRPr="00C70627">
        <w:rPr>
          <w:b/>
          <w:u w:val="single"/>
        </w:rPr>
        <w:t>т</w:t>
      </w:r>
      <w:r w:rsidRPr="00C70627">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1" w:name="_Toc160935613"/>
      <w:bookmarkStart w:id="112" w:name="_Toc174331915"/>
      <w:bookmarkStart w:id="113" w:name="_Toc180463362"/>
      <w:bookmarkStart w:id="114" w:name="_Toc181426538"/>
      <w:bookmarkStart w:id="115" w:name="_Toc182200903"/>
      <w:bookmarkStart w:id="116" w:name="_Toc298234673"/>
      <w:bookmarkStart w:id="117" w:name="_Toc255985673"/>
      <w:bookmarkStart w:id="118" w:name="_Ref303251185"/>
      <w:r w:rsidRPr="0056465A">
        <w:rPr>
          <w:sz w:val="24"/>
          <w:szCs w:val="24"/>
        </w:rPr>
        <w:t xml:space="preserve"> </w:t>
      </w:r>
      <w:bookmarkStart w:id="119" w:name="_Toc477787553"/>
      <w:bookmarkStart w:id="120"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1"/>
      <w:bookmarkEnd w:id="112"/>
      <w:bookmarkEnd w:id="113"/>
      <w:bookmarkEnd w:id="114"/>
      <w:bookmarkEnd w:id="115"/>
      <w:bookmarkEnd w:id="116"/>
      <w:bookmarkEnd w:id="117"/>
      <w:r w:rsidRPr="0056465A">
        <w:rPr>
          <w:sz w:val="24"/>
          <w:szCs w:val="24"/>
        </w:rPr>
        <w:t xml:space="preserve"> (группы лиц)</w:t>
      </w:r>
      <w:bookmarkEnd w:id="118"/>
      <w:bookmarkEnd w:id="119"/>
      <w:r w:rsidR="00443466" w:rsidRPr="0056465A">
        <w:rPr>
          <w:sz w:val="24"/>
          <w:szCs w:val="24"/>
        </w:rPr>
        <w:t>.</w:t>
      </w:r>
      <w:bookmarkEnd w:id="120"/>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1"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2"/>
      <w:r w:rsidR="006F1EFF">
        <w:rPr>
          <w:u w:val="single"/>
        </w:rPr>
        <w:t>.</w:t>
      </w:r>
      <w:bookmarkEnd w:id="121"/>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2"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2"/>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34E668F4"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C70627">
        <w:t xml:space="preserve">превышает </w:t>
      </w:r>
      <w:r w:rsidR="00C65B15" w:rsidRPr="00C70627">
        <w:t xml:space="preserve">5% </w:t>
      </w:r>
      <w:r w:rsidR="00116D22" w:rsidRPr="00C70627">
        <w:t>от общего</w:t>
      </w:r>
      <w:r w:rsidR="00116D22">
        <w:t xml:space="preserve">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3" w:name="_РАЗДЕЛ_I_4_ОБРАЗЦЫ_ФОРМ_И_ДОКУМЕНТО"/>
      <w:bookmarkStart w:id="124" w:name="_Ref119427310"/>
      <w:bookmarkStart w:id="125" w:name="_Toc166101215"/>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536114617"/>
      <w:bookmarkStart w:id="134" w:name="_Toc193728116"/>
      <w:bookmarkEnd w:id="123"/>
      <w:r w:rsidRPr="00820AD9">
        <w:rPr>
          <w:rStyle w:val="16"/>
          <w:b/>
          <w:bCs/>
          <w:caps/>
          <w:sz w:val="24"/>
          <w:szCs w:val="24"/>
        </w:rPr>
        <w:lastRenderedPageBreak/>
        <w:t>ОБРАЗЦЫ ФОРМ ДЛЯ ЗАПОЛНЕНИЯ УЧАСТНИКАМИ ЗАКУПКИ</w:t>
      </w:r>
      <w:bookmarkEnd w:id="124"/>
      <w:bookmarkEnd w:id="125"/>
      <w:bookmarkEnd w:id="126"/>
      <w:bookmarkEnd w:id="127"/>
      <w:bookmarkEnd w:id="128"/>
      <w:bookmarkEnd w:id="129"/>
      <w:bookmarkEnd w:id="130"/>
      <w:bookmarkEnd w:id="131"/>
      <w:bookmarkEnd w:id="132"/>
      <w:bookmarkEnd w:id="133"/>
      <w:bookmarkEnd w:id="134"/>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6B28313D" w14:textId="77777777" w:rsidR="005105CE" w:rsidRPr="002149F3" w:rsidRDefault="005105CE" w:rsidP="005105CE">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5" w:name="_Toc369600122"/>
      <w:bookmarkStart w:id="136" w:name="_Toc369600278"/>
      <w:bookmarkStart w:id="137" w:name="_Toc369602006"/>
      <w:bookmarkStart w:id="138" w:name="_Toc369605834"/>
      <w:bookmarkStart w:id="139" w:name="_Toc525633191"/>
      <w:bookmarkStart w:id="140"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 xml:space="preserve">. </w:t>
      </w:r>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измерения с учетом требуемых согласно столбцу 4 настоящей формы значений</w:t>
      </w:r>
      <w:r>
        <w:rPr>
          <w:sz w:val="20"/>
        </w:rPr>
        <w:t xml:space="preserve">. </w:t>
      </w:r>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5"/>
      <w:bookmarkEnd w:id="136"/>
      <w:bookmarkEnd w:id="137"/>
      <w:bookmarkEnd w:id="138"/>
      <w:bookmarkEnd w:id="139"/>
      <w:bookmarkEnd w:id="140"/>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1" w:name="_Toc166101238"/>
      <w:bookmarkStart w:id="142" w:name="_Toc307936270"/>
      <w:bookmarkEnd w:id="141"/>
    </w:p>
    <w:p w14:paraId="7F4303C4" w14:textId="4C2E2C36"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059144B9" w14:textId="1A38C3D2" w:rsidR="00390DEC" w:rsidRPr="0085314F" w:rsidRDefault="00390DEC" w:rsidP="007F3A70">
      <w:pPr>
        <w:pStyle w:val="affffb"/>
        <w:keepNext/>
        <w:tabs>
          <w:tab w:val="clear" w:pos="2520"/>
          <w:tab w:val="left" w:pos="142"/>
        </w:tabs>
        <w:ind w:left="0" w:firstLine="0"/>
        <w:rPr>
          <w:sz w:val="20"/>
          <w:szCs w:val="20"/>
        </w:rPr>
      </w:pPr>
      <w:r>
        <w:rPr>
          <w:sz w:val="20"/>
          <w:szCs w:val="20"/>
        </w:rPr>
        <w:t xml:space="preserve"> </w:t>
      </w: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8"/>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3" w:name="_Справка_о_материально-технических_р"/>
      <w:bookmarkStart w:id="144" w:name="_Toc98251784"/>
      <w:bookmarkStart w:id="145" w:name="_Toc298234720"/>
      <w:bookmarkEnd w:id="142"/>
      <w:bookmarkEnd w:id="143"/>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C70627" w:rsidRDefault="007608BF" w:rsidP="00886B47">
      <w:pPr>
        <w:rPr>
          <w:b/>
        </w:rPr>
      </w:pPr>
      <w:bookmarkStart w:id="146" w:name="форма4"/>
      <w:bookmarkEnd w:id="144"/>
      <w:bookmarkEnd w:id="145"/>
      <w:r w:rsidRPr="00C70627">
        <w:rPr>
          <w:b/>
        </w:rPr>
        <w:lastRenderedPageBreak/>
        <w:t xml:space="preserve">Форма </w:t>
      </w:r>
      <w:bookmarkEnd w:id="146"/>
    </w:p>
    <w:p w14:paraId="66595C9A" w14:textId="77777777" w:rsidR="007608BF" w:rsidRPr="00C70627" w:rsidRDefault="007608BF" w:rsidP="00886B47">
      <w:pPr>
        <w:rPr>
          <w:b/>
        </w:rPr>
      </w:pPr>
      <w:r w:rsidRPr="00C70627">
        <w:rPr>
          <w:b/>
        </w:rPr>
        <w:t>Приложение № ___ к Заявке на участие</w:t>
      </w:r>
    </w:p>
    <w:p w14:paraId="0D427609" w14:textId="4D099B34" w:rsidR="007608BF" w:rsidRPr="00C70627" w:rsidRDefault="007608BF" w:rsidP="00886B47">
      <w:pPr>
        <w:rPr>
          <w:b/>
        </w:rPr>
      </w:pPr>
      <w:r w:rsidRPr="00C70627">
        <w:rPr>
          <w:b/>
        </w:rPr>
        <w:t>от «____»</w:t>
      </w:r>
      <w:r w:rsidR="004F17A1" w:rsidRPr="00C70627">
        <w:rPr>
          <w:b/>
        </w:rPr>
        <w:t xml:space="preserve"> </w:t>
      </w:r>
      <w:r w:rsidRPr="00C70627">
        <w:rPr>
          <w:b/>
        </w:rPr>
        <w:t>_____________ г. №__________</w:t>
      </w:r>
    </w:p>
    <w:p w14:paraId="49B6F4EF" w14:textId="77777777" w:rsidR="007608BF" w:rsidRPr="00C70627" w:rsidRDefault="007608BF" w:rsidP="00886B47"/>
    <w:p w14:paraId="0ADF6179" w14:textId="77777777" w:rsidR="007608BF" w:rsidRPr="00C70627" w:rsidRDefault="007608BF" w:rsidP="00886B47">
      <w:pPr>
        <w:jc w:val="center"/>
        <w:rPr>
          <w:b/>
        </w:rPr>
      </w:pPr>
      <w:bookmarkStart w:id="147" w:name="_Toc432676467"/>
      <w:bookmarkStart w:id="148" w:name="_Toc441156218"/>
      <w:bookmarkStart w:id="149" w:name="_Toc459577610"/>
      <w:bookmarkStart w:id="150" w:name="_Toc460329983"/>
      <w:bookmarkStart w:id="151" w:name="_Toc464479832"/>
      <w:bookmarkStart w:id="152" w:name="_Toc477787608"/>
      <w:bookmarkStart w:id="153" w:name="_Toc307936262"/>
      <w:r w:rsidRPr="00C70627">
        <w:rPr>
          <w:b/>
        </w:rPr>
        <w:t xml:space="preserve">Сводная таблица стоимости </w:t>
      </w:r>
      <w:bookmarkEnd w:id="147"/>
      <w:bookmarkEnd w:id="148"/>
      <w:bookmarkEnd w:id="149"/>
      <w:bookmarkEnd w:id="150"/>
      <w:r w:rsidRPr="00C70627">
        <w:rPr>
          <w:b/>
        </w:rPr>
        <w:t>работ, услуг</w:t>
      </w:r>
      <w:bookmarkEnd w:id="151"/>
      <w:bookmarkEnd w:id="152"/>
      <w:bookmarkEnd w:id="153"/>
    </w:p>
    <w:p w14:paraId="36AB20F8" w14:textId="77777777" w:rsidR="007608BF" w:rsidRPr="00C70627" w:rsidRDefault="007608BF" w:rsidP="00886B47"/>
    <w:p w14:paraId="5E1CA4E8" w14:textId="77777777" w:rsidR="007608BF" w:rsidRPr="00C70627" w:rsidRDefault="00A44535" w:rsidP="00886B47">
      <w:r w:rsidRPr="00C70627">
        <w:t>Н</w:t>
      </w:r>
      <w:r w:rsidR="007608BF" w:rsidRPr="00C70627">
        <w:t>аименование закупки _______________________________________</w:t>
      </w:r>
      <w:r w:rsidRPr="00C70627">
        <w:t>*</w:t>
      </w:r>
      <w:r w:rsidR="007608BF" w:rsidRPr="00C70627">
        <w:t xml:space="preserve"> </w:t>
      </w:r>
    </w:p>
    <w:p w14:paraId="0BEF37D1" w14:textId="77777777" w:rsidR="007608BF" w:rsidRPr="00C70627" w:rsidRDefault="007608BF" w:rsidP="00886B47">
      <w:r w:rsidRPr="00C70627">
        <w:t>Лот ___</w:t>
      </w:r>
    </w:p>
    <w:p w14:paraId="733D171A" w14:textId="77777777" w:rsidR="007608BF" w:rsidRPr="00C70627" w:rsidRDefault="007608BF" w:rsidP="00886B47">
      <w:r w:rsidRPr="00C70627">
        <w:t xml:space="preserve">Участник закупки: ________________________________ </w:t>
      </w:r>
      <w:r w:rsidR="00A44535" w:rsidRPr="00C70627">
        <w:t>*</w:t>
      </w:r>
    </w:p>
    <w:p w14:paraId="09AC39E8" w14:textId="77777777" w:rsidR="003B0068" w:rsidRPr="00C70627" w:rsidRDefault="003B0068" w:rsidP="003B0068"/>
    <w:p w14:paraId="2F363DB1" w14:textId="77777777" w:rsidR="003B0068" w:rsidRPr="00C70627" w:rsidRDefault="003B0068" w:rsidP="003B0068"/>
    <w:p w14:paraId="4EE982EC" w14:textId="77777777" w:rsidR="003B0068" w:rsidRPr="00C70627" w:rsidRDefault="003B0068" w:rsidP="003B0068"/>
    <w:p w14:paraId="6F50667B" w14:textId="77777777" w:rsidR="003B0068" w:rsidRPr="00C70627"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C70627" w14:paraId="2A265DD4" w14:textId="77777777" w:rsidTr="00C74C1B">
        <w:tc>
          <w:tcPr>
            <w:tcW w:w="3960" w:type="dxa"/>
            <w:tcBorders>
              <w:top w:val="single" w:sz="4" w:space="0" w:color="auto"/>
            </w:tcBorders>
          </w:tcPr>
          <w:p w14:paraId="7A787936" w14:textId="77777777" w:rsidR="003B0068" w:rsidRPr="00C70627" w:rsidRDefault="003B0068" w:rsidP="00C74C1B">
            <w:pPr>
              <w:jc w:val="center"/>
            </w:pPr>
            <w:r w:rsidRPr="00C70627">
              <w:t>(подпись уполномоченного представителя)</w:t>
            </w:r>
            <w:r w:rsidR="00A44535" w:rsidRPr="00C70627">
              <w:t>*</w:t>
            </w:r>
          </w:p>
        </w:tc>
        <w:tc>
          <w:tcPr>
            <w:tcW w:w="1002" w:type="dxa"/>
          </w:tcPr>
          <w:p w14:paraId="7ACF089F" w14:textId="77777777" w:rsidR="003B0068" w:rsidRPr="00C70627" w:rsidRDefault="003B0068" w:rsidP="00C74C1B"/>
        </w:tc>
        <w:tc>
          <w:tcPr>
            <w:tcW w:w="4677" w:type="dxa"/>
            <w:tcBorders>
              <w:top w:val="single" w:sz="4" w:space="0" w:color="auto"/>
            </w:tcBorders>
          </w:tcPr>
          <w:p w14:paraId="738AAD46" w14:textId="77777777" w:rsidR="003B0068" w:rsidRPr="00C70627" w:rsidRDefault="003B0068" w:rsidP="00C74C1B">
            <w:pPr>
              <w:jc w:val="center"/>
            </w:pPr>
            <w:r w:rsidRPr="00C70627">
              <w:t>(фамилия, имя, отчество подписавшего, должность)</w:t>
            </w:r>
            <w:r w:rsidR="00A44535" w:rsidRPr="00C70627">
              <w:t>*</w:t>
            </w:r>
          </w:p>
        </w:tc>
      </w:tr>
    </w:tbl>
    <w:p w14:paraId="1CEA4A2F" w14:textId="77777777" w:rsidR="003B0068" w:rsidRPr="00C70627" w:rsidRDefault="003B0068" w:rsidP="003B0068">
      <w:r w:rsidRPr="00C70627">
        <w:t>М.П.</w:t>
      </w:r>
    </w:p>
    <w:p w14:paraId="632CC171" w14:textId="77777777" w:rsidR="007608BF" w:rsidRPr="00C70627" w:rsidRDefault="007608BF" w:rsidP="00886B47"/>
    <w:p w14:paraId="4705FA1F" w14:textId="77777777" w:rsidR="007608BF" w:rsidRPr="00C70627" w:rsidRDefault="007608BF" w:rsidP="00886B47"/>
    <w:p w14:paraId="4B594A95" w14:textId="77777777" w:rsidR="00FD7DB1" w:rsidRPr="00C70627" w:rsidRDefault="00FD7DB1" w:rsidP="00886B47"/>
    <w:p w14:paraId="3B8F0F5E" w14:textId="77777777" w:rsidR="00FD7DB1" w:rsidRPr="00C70627" w:rsidRDefault="00FD7DB1" w:rsidP="00886B47"/>
    <w:p w14:paraId="7A4D6FCC" w14:textId="77777777" w:rsidR="00FD7DB1" w:rsidRPr="00C70627" w:rsidRDefault="00FD7DB1" w:rsidP="00886B47"/>
    <w:p w14:paraId="07C6DF79" w14:textId="77777777" w:rsidR="00FD7DB1" w:rsidRPr="00C70627" w:rsidRDefault="00FD7DB1" w:rsidP="00886B47"/>
    <w:p w14:paraId="7377C9E5" w14:textId="77777777" w:rsidR="007608BF" w:rsidRPr="00C70627" w:rsidRDefault="007608BF" w:rsidP="003B0068">
      <w:pPr>
        <w:spacing w:after="0"/>
        <w:rPr>
          <w:b/>
          <w:sz w:val="20"/>
          <w:szCs w:val="20"/>
        </w:rPr>
      </w:pPr>
      <w:r w:rsidRPr="00C70627">
        <w:rPr>
          <w:b/>
          <w:sz w:val="20"/>
          <w:szCs w:val="20"/>
        </w:rPr>
        <w:t>Инструкции по заполнению</w:t>
      </w:r>
      <w:r w:rsidR="003B0068" w:rsidRPr="00C70627">
        <w:rPr>
          <w:b/>
          <w:sz w:val="20"/>
          <w:szCs w:val="20"/>
        </w:rPr>
        <w:t>:</w:t>
      </w:r>
    </w:p>
    <w:p w14:paraId="55894516" w14:textId="77777777" w:rsidR="007608BF" w:rsidRPr="00C70627" w:rsidRDefault="007608BF" w:rsidP="003B0068">
      <w:pPr>
        <w:spacing w:after="0"/>
        <w:rPr>
          <w:sz w:val="20"/>
        </w:rPr>
      </w:pPr>
      <w:r w:rsidRPr="00C70627">
        <w:rPr>
          <w:sz w:val="20"/>
        </w:rPr>
        <w:t>Данные инструкции не следует воспроизводить в документах, подготовленных Участником.</w:t>
      </w:r>
    </w:p>
    <w:p w14:paraId="0E2C303E" w14:textId="77777777" w:rsidR="007608BF" w:rsidRPr="00C70627" w:rsidRDefault="007608BF" w:rsidP="003B0068">
      <w:pPr>
        <w:spacing w:after="0"/>
        <w:rPr>
          <w:sz w:val="20"/>
        </w:rPr>
      </w:pPr>
      <w:r w:rsidRPr="00C70627">
        <w:rPr>
          <w:sz w:val="20"/>
        </w:rPr>
        <w:t xml:space="preserve">Участник закупки приводит номер и дату письма о подаче оферты, приложением к которому является </w:t>
      </w:r>
      <w:r w:rsidR="00CF6F39" w:rsidRPr="00C70627">
        <w:rPr>
          <w:sz w:val="20"/>
        </w:rPr>
        <w:t>сводная таблица стоимости</w:t>
      </w:r>
      <w:r w:rsidRPr="00C70627">
        <w:rPr>
          <w:sz w:val="20"/>
        </w:rPr>
        <w:t>.</w:t>
      </w:r>
    </w:p>
    <w:p w14:paraId="5043666E" w14:textId="77777777" w:rsidR="007608BF" w:rsidRPr="00C70627" w:rsidRDefault="007608BF" w:rsidP="003B0068">
      <w:pPr>
        <w:spacing w:after="0"/>
        <w:rPr>
          <w:sz w:val="20"/>
        </w:rPr>
      </w:pPr>
      <w:r w:rsidRPr="00C7062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C70627" w:rsidRDefault="005846C4" w:rsidP="003B0068">
      <w:pPr>
        <w:spacing w:after="0"/>
        <w:rPr>
          <w:sz w:val="20"/>
        </w:rPr>
      </w:pPr>
      <w:r w:rsidRPr="00C70627">
        <w:rPr>
          <w:sz w:val="20"/>
        </w:rPr>
        <w:t>Порядок предоставления сводной таблицы стоимости с приложением необходимых расчетов указан в</w:t>
      </w:r>
      <w:r w:rsidR="003B5E16" w:rsidRPr="00C70627">
        <w:rPr>
          <w:sz w:val="20"/>
        </w:rPr>
        <w:t xml:space="preserve"> подп. 2</w:t>
      </w:r>
      <w:r w:rsidR="005A01FA" w:rsidRPr="00C70627">
        <w:rPr>
          <w:sz w:val="20"/>
        </w:rPr>
        <w:t>)</w:t>
      </w:r>
      <w:r w:rsidR="00D37A42" w:rsidRPr="00C70627">
        <w:rPr>
          <w:sz w:val="20"/>
        </w:rPr>
        <w:t xml:space="preserve"> </w:t>
      </w:r>
      <w:r w:rsidRPr="00C70627">
        <w:rPr>
          <w:sz w:val="20"/>
        </w:rPr>
        <w:t xml:space="preserve">п. </w:t>
      </w:r>
      <w:r w:rsidR="003B5E16" w:rsidRPr="00C70627">
        <w:rPr>
          <w:sz w:val="20"/>
        </w:rPr>
        <w:t>6.3.3</w:t>
      </w:r>
      <w:r w:rsidR="007608BF" w:rsidRPr="00C70627">
        <w:rPr>
          <w:sz w:val="20"/>
        </w:rPr>
        <w:t>.</w:t>
      </w:r>
      <w:r w:rsidRPr="00C70627">
        <w:rPr>
          <w:sz w:val="20"/>
        </w:rPr>
        <w:t xml:space="preserve"> настоящей Документации</w:t>
      </w:r>
      <w:r w:rsidR="00CA3847" w:rsidRPr="00C70627">
        <w:rPr>
          <w:sz w:val="20"/>
        </w:rPr>
        <w:t>.</w:t>
      </w:r>
    </w:p>
    <w:p w14:paraId="333423EB" w14:textId="77777777" w:rsidR="007608BF" w:rsidRPr="00C70627" w:rsidRDefault="007608BF" w:rsidP="003B0068">
      <w:pPr>
        <w:spacing w:after="0"/>
        <w:rPr>
          <w:sz w:val="20"/>
        </w:rPr>
      </w:pPr>
      <w:r w:rsidRPr="00C7062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C70627" w:rsidRDefault="007608BF" w:rsidP="003B0068">
      <w:pPr>
        <w:spacing w:after="0"/>
        <w:rPr>
          <w:sz w:val="20"/>
        </w:rPr>
      </w:pPr>
      <w:r w:rsidRPr="00C7062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C70627" w:rsidRDefault="007608BF" w:rsidP="003B0068">
      <w:pPr>
        <w:spacing w:after="0"/>
        <w:rPr>
          <w:sz w:val="20"/>
        </w:rPr>
      </w:pPr>
      <w:r w:rsidRPr="00C70627">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C70627">
        <w:rPr>
          <w:sz w:val="20"/>
        </w:rPr>
        <w:t>т.д</w:t>
      </w:r>
      <w:proofErr w:type="spellEnd"/>
      <w:r w:rsidRPr="00C70627">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C70627" w:rsidRDefault="007608BF" w:rsidP="003B0068">
      <w:pPr>
        <w:spacing w:after="0"/>
        <w:rPr>
          <w:sz w:val="20"/>
        </w:rPr>
      </w:pPr>
      <w:r w:rsidRPr="00C70627">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C70627">
        <w:rPr>
          <w:sz w:val="20"/>
        </w:rPr>
        <w:t>Excel</w:t>
      </w:r>
      <w:proofErr w:type="spellEnd"/>
      <w:r w:rsidRPr="00C70627">
        <w:rPr>
          <w:sz w:val="20"/>
        </w:rPr>
        <w:t>.</w:t>
      </w:r>
    </w:p>
    <w:p w14:paraId="629EB676" w14:textId="77777777" w:rsidR="00A44535" w:rsidRPr="00C70627" w:rsidRDefault="00A44535" w:rsidP="00A44535">
      <w:pPr>
        <w:pStyle w:val="affffb"/>
        <w:tabs>
          <w:tab w:val="clear" w:pos="2520"/>
          <w:tab w:val="left" w:pos="426"/>
        </w:tabs>
        <w:ind w:left="0" w:firstLine="0"/>
        <w:rPr>
          <w:sz w:val="20"/>
          <w:szCs w:val="20"/>
        </w:rPr>
      </w:pPr>
      <w:r w:rsidRPr="00C70627">
        <w:rPr>
          <w:sz w:val="20"/>
          <w:szCs w:val="20"/>
        </w:rPr>
        <w:t>Поля, отмеченные «*», обязательны к заполнению.</w:t>
      </w:r>
      <w:r w:rsidR="00D37A42" w:rsidRPr="00C70627">
        <w:rPr>
          <w:sz w:val="20"/>
          <w:szCs w:val="20"/>
        </w:rPr>
        <w:t xml:space="preserve"> </w:t>
      </w:r>
      <w:r w:rsidRPr="00C70627">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5ADA71D2" w14:textId="15912D88" w:rsidR="00A44535" w:rsidRDefault="00A44535" w:rsidP="00CA3847">
      <w:pPr>
        <w:spacing w:after="0"/>
        <w:rPr>
          <w:sz w:val="20"/>
          <w:szCs w:val="20"/>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w:t>
      </w:r>
      <w:proofErr w:type="spellStart"/>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9967D2"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7358560"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7905E" w14:textId="77777777" w:rsidR="009967D2" w:rsidRDefault="009967D2">
      <w:r>
        <w:separator/>
      </w:r>
    </w:p>
    <w:p w14:paraId="71AA5018" w14:textId="77777777" w:rsidR="009967D2" w:rsidRDefault="009967D2"/>
  </w:endnote>
  <w:endnote w:type="continuationSeparator" w:id="0">
    <w:p w14:paraId="11A48217" w14:textId="77777777" w:rsidR="009967D2" w:rsidRDefault="009967D2">
      <w:r>
        <w:continuationSeparator/>
      </w:r>
    </w:p>
    <w:p w14:paraId="6F1F5F01" w14:textId="77777777" w:rsidR="009967D2" w:rsidRDefault="00996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0098">
      <w:rPr>
        <w:rStyle w:val="afe"/>
        <w:noProof/>
      </w:rPr>
      <w:t>51</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C06D89" w:rsidRPr="0053259F" w:rsidRDefault="00C06D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0098">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B9641" w14:textId="77777777" w:rsidR="009967D2" w:rsidRDefault="009967D2">
      <w:r>
        <w:separator/>
      </w:r>
    </w:p>
    <w:p w14:paraId="43A00D96" w14:textId="77777777" w:rsidR="009967D2" w:rsidRDefault="009967D2"/>
  </w:footnote>
  <w:footnote w:type="continuationSeparator" w:id="0">
    <w:p w14:paraId="29069A6F" w14:textId="77777777" w:rsidR="009967D2" w:rsidRDefault="009967D2">
      <w:r>
        <w:continuationSeparator/>
      </w:r>
    </w:p>
    <w:p w14:paraId="7D5F6192" w14:textId="77777777" w:rsidR="009967D2" w:rsidRDefault="009967D2"/>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0ECC"/>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098"/>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DE4"/>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67D2"/>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27"/>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88285-922C-4933-80BB-F103B0C2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57</Pages>
  <Words>25254</Words>
  <Characters>143951</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199</cp:revision>
  <cp:lastPrinted>2026-01-28T10:06:00Z</cp:lastPrinted>
  <dcterms:created xsi:type="dcterms:W3CDTF">2022-12-21T17:15:00Z</dcterms:created>
  <dcterms:modified xsi:type="dcterms:W3CDTF">2026-08-04T11:23:00Z</dcterms:modified>
</cp:coreProperties>
</file>